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b/>
          <w:bCs w:val="0"/>
          <w:color w:val="3F3051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3F3051"/>
          <w:sz w:val="44"/>
          <w:szCs w:val="44"/>
          <w:lang w:val="en-US" w:eastAsia="zh-CN"/>
        </w:rPr>
        <w:t>《一元二次方程的解》教案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宋体" w:hAnsi="宋体" w:eastAsia="宋体" w:cs="宋体"/>
          <w:b w:val="0"/>
          <w:bCs/>
          <w:color w:val="3F3051"/>
          <w:sz w:val="24"/>
          <w:szCs w:val="24"/>
          <w:lang w:val="en-US" w:eastAsia="zh-CN"/>
        </w:rPr>
      </w:pPr>
    </w:p>
    <w:tbl>
      <w:tblPr>
        <w:tblStyle w:val="5"/>
        <w:tblW w:w="83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3530"/>
        <w:gridCol w:w="790"/>
        <w:gridCol w:w="72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课   题</w:t>
            </w:r>
          </w:p>
        </w:tc>
        <w:tc>
          <w:tcPr>
            <w:tcW w:w="432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一元二次方程的解</w:t>
            </w: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课型</w:t>
            </w:r>
          </w:p>
        </w:tc>
        <w:tc>
          <w:tcPr>
            <w:tcW w:w="21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新授课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教学目标</w:t>
            </w:r>
          </w:p>
        </w:tc>
        <w:tc>
          <w:tcPr>
            <w:tcW w:w="720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1．探索一元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18415" cy="21590"/>
                  <wp:effectExtent l="0" t="0" r="0" b="0"/>
                  <wp:docPr id="275" name="图片 16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5" name="图片 16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1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二次方程的解或近似解．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2．培养学生的估算意识和能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18415" cy="12700"/>
                  <wp:effectExtent l="0" t="0" r="0" b="0"/>
                  <wp:docPr id="279" name="图片 17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" name="图片 170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力．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3. 经历方程解的探索过程，增进对方程解的认识，发展估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18415" cy="21590"/>
                  <wp:effectExtent l="0" t="0" r="0" b="0"/>
                  <wp:docPr id="273" name="图片 17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3" name="图片 17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1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算意识和能力．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教学重点</w:t>
            </w:r>
          </w:p>
        </w:tc>
        <w:tc>
          <w:tcPr>
            <w:tcW w:w="720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探索一元二次方程的解或近似解．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1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教学难点</w:t>
            </w:r>
          </w:p>
        </w:tc>
        <w:tc>
          <w:tcPr>
            <w:tcW w:w="720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培养学生的估算意识和能力．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1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教学方法</w:t>
            </w:r>
          </w:p>
        </w:tc>
        <w:tc>
          <w:tcPr>
            <w:tcW w:w="720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分组讨论法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1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教学后记</w:t>
            </w:r>
          </w:p>
        </w:tc>
        <w:tc>
          <w:tcPr>
            <w:tcW w:w="720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71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 xml:space="preserve">教  学  内  容  及  过 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18415" cy="15240"/>
                  <wp:effectExtent l="0" t="0" r="0" b="0"/>
                  <wp:docPr id="277" name="图片 17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7" name="图片 172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 xml:space="preserve"> 程</w:t>
            </w:r>
          </w:p>
        </w:tc>
        <w:tc>
          <w:tcPr>
            <w:tcW w:w="3670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学生活动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  <w:jc w:val="center"/>
        </w:trPr>
        <w:tc>
          <w:tcPr>
            <w:tcW w:w="471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一、创设现实情境，引入新课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18415" cy="13970"/>
                  <wp:effectExtent l="0" t="0" r="0" b="0"/>
                  <wp:docPr id="272" name="图片 17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2" name="图片 17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3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前面我们通过实例建立了一元二次方程，并通过观察归纳出一元二次方程的有关概念，大家回忆一下。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二、教室地面的宽x(m)满足方程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估算教室未铺地毯区域的宽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教室未铺地毯区域的宽x(m)，满足方程 (8―2x)(5―2x)=18，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你能求出x吗？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（1）x可能小于0吗？说说你的理由；x不可能小于0，因为x表示区域的宽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18415" cy="20320"/>
                  <wp:effectExtent l="0" t="0" r="0" b="0"/>
                  <wp:docPr id="278" name="图片 17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8" name="图片 17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0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（2）x可能大于4吗？可能大于2.5吗？为什么？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（3）完成下表</w:t>
            </w:r>
          </w:p>
          <w:tbl>
            <w:tblPr>
              <w:tblStyle w:val="5"/>
              <w:tblpPr w:leftFromText="180" w:rightFromText="180" w:vertAnchor="text" w:horzAnchor="margin" w:tblpX="-185" w:tblpY="350"/>
              <w:tblOverlap w:val="never"/>
              <w:tblW w:w="4795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15"/>
              <w:gridCol w:w="540"/>
              <w:gridCol w:w="540"/>
              <w:gridCol w:w="540"/>
              <w:gridCol w:w="540"/>
              <w:gridCol w:w="360"/>
              <w:gridCol w:w="66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2" w:hRule="atLeast"/>
              </w:trPr>
              <w:tc>
                <w:tcPr>
                  <w:tcW w:w="161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drawing>
                      <wp:inline distT="0" distB="0" distL="114300" distR="114300">
                        <wp:extent cx="18415" cy="21590"/>
                        <wp:effectExtent l="0" t="0" r="0" b="0"/>
                        <wp:docPr id="276" name="图片 175" descr="学科网(www.zxxk.com)--教育资源门户，提供试卷、教案、课件、论文、素材及各类教学资源下载，还有大量而丰富的教学相关资讯！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76" name="图片 175" descr="学科网(www.zxxk.com)--教育资源门户，提供试卷、教案、课件、论文、素材及各类教学资源下载，还有大量而丰富的教学相关资讯！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415" cy="21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x</w:t>
                  </w:r>
                </w:p>
              </w:tc>
              <w:tc>
                <w:tcPr>
                  <w:tcW w:w="54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54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0.5</w:t>
                  </w:r>
                </w:p>
              </w:tc>
              <w:tc>
                <w:tcPr>
                  <w:tcW w:w="54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1</w:t>
                  </w:r>
                </w:p>
              </w:tc>
              <w:tc>
                <w:tcPr>
                  <w:tcW w:w="54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1.5</w:t>
                  </w:r>
                </w:p>
              </w:tc>
              <w:tc>
                <w:tcPr>
                  <w:tcW w:w="36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2</w:t>
                  </w:r>
                </w:p>
              </w:tc>
              <w:tc>
                <w:tcPr>
                  <w:tcW w:w="66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2.5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5" w:hRule="atLeast"/>
              </w:trPr>
              <w:tc>
                <w:tcPr>
                  <w:tcW w:w="161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（8-2x）（5-2x）</w:t>
                  </w:r>
                </w:p>
              </w:tc>
              <w:tc>
                <w:tcPr>
                  <w:tcW w:w="54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66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（4）你知道教室未铺地毯区域的宽x(m)是多少吗？还有其他求解方法吗？与同伴交流。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三、梯子底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18415" cy="17780"/>
                  <wp:effectExtent l="0" t="0" r="0" b="0"/>
                  <wp:docPr id="274" name="图片 17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4" name="图片 17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7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端滑动的距离x(m)满足方程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(x+6)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+7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=10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vertAlign w:val="superscript"/>
                <w:lang w:val="en-US" w:eastAsia="zh-CN"/>
              </w:rPr>
              <w:t>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也就是x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+12x―15=0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（1）小明认为底端也滑动了1m，他的说法正确吗？为什么？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（2）底端滑动的距离可能是2m吗？可能是3m吗？为什么？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（3）你能猜出滑动距离x(m)的大致范围吗？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（4）x的整数部分是几？十分位是几？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注意：（1）估算的精度不适过高。（2）计算时提倡使用计算器。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四、课堂练习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课本P34随堂练习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五个连续整数，前三个数的平方和等于后两个数的平方和，你能求出这五个整数分别是多少吗?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五、课时小结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本节课我们通过解决实际问题，探索了一元二次方程的解或近似解，并了解了近似计算的重要思想——“夹逼”思想．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六、课后作业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(一)课本P35习题2．2   l、2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(二)1．预习内容：P36—P37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板书设计：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99060</wp:posOffset>
                      </wp:positionV>
                      <wp:extent cx="2400300" cy="1483995"/>
                      <wp:effectExtent l="5080" t="4445" r="13970" b="16510"/>
                      <wp:wrapNone/>
                      <wp:docPr id="283" name="矩形 283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0300" cy="1483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spacing w:line="360" w:lineRule="auto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 xml:space="preserve">一、教室地面的宽x(m)，满足方程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(8―2x)(5―2x)=18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 xml:space="preserve">二、梯子底端滑动的距离x(m)满足方程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(x+6)</w:t>
                                  </w:r>
                                  <w:r>
                                    <w:rPr>
                                      <w:rFonts w:hint="eastAsia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+7</w:t>
                                  </w:r>
                                  <w:r>
                                    <w:rPr>
                                      <w:rFonts w:hint="eastAsia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=10</w:t>
                                  </w:r>
                                  <w:r>
                                    <w:rPr>
                                      <w:rFonts w:hint="eastAsia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三、练习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四、小结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alt="学科网(www.zxxk.com)--教育资源门户，提供试卷、教案、课件、论文、素材及各类教学资源下载，还有大量而丰富的教学相关资讯！" style="position:absolute;left:0pt;margin-left:15.1pt;margin-top:7.8pt;height:116.85pt;width:189pt;z-index:251658240;mso-width-relative:page;mso-height-relative:page;" fillcolor="#FFFFFF" filled="t" stroked="t" coordsize="21600,21600" o:gfxdata="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CB/bNZ1wAAAAkBAAAPAAAAAAAAAAEAIAAAACIAAABkcnMvZG93bnJldi54bWxQ&#10;SwECFAAUAAAACACHTuJAGzvwlqMCAACSBAAADgAAAAAAAAABACAAAAAmAQAAZHJzL2Uyb0RvYy54&#10;bWxQSwUGAAAAAAYABgBZAQAAOwY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 xml:space="preserve">一、教室地面的宽x(m)，满足方程 </w:t>
                            </w:r>
                            <w:r>
                              <w:rPr>
                                <w:rFonts w:hint="eastAsia"/>
                              </w:rPr>
                              <w:t>(8―2x)(5―2x)=18</w:t>
                            </w:r>
                          </w:p>
                          <w:p>
                            <w:pPr>
                              <w:rPr>
                                <w:rFonts w:hint="eastAsia"/>
                                <w:vertAlign w:val="superscript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 xml:space="preserve">二、梯子底端滑动的距离x(m)满足方程  </w:t>
                            </w:r>
                            <w:r>
                              <w:rPr>
                                <w:rFonts w:hint="eastAsia"/>
                              </w:rPr>
                              <w:t>(x+6)</w:t>
                            </w:r>
                            <w:r>
                              <w:rPr>
                                <w:rFonts w:hint="eastAsia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+7</w:t>
                            </w:r>
                            <w:r>
                              <w:rPr>
                                <w:rFonts w:hint="eastAsia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=10</w:t>
                            </w:r>
                            <w:r>
                              <w:rPr>
                                <w:rFonts w:hint="eastAsia"/>
                                <w:vertAlign w:val="superscript"/>
                              </w:rPr>
                              <w:t>2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三、练习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四、小结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</w:tc>
        <w:tc>
          <w:tcPr>
            <w:tcW w:w="3670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回答下列问题：什么叫一元二次方程？它的一般形式是什么？一般形式：ax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+bx+c=0(a≠0)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2、指出下列方程的二次项系数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18415" cy="21590"/>
                  <wp:effectExtent l="0" t="0" r="0" b="0"/>
                  <wp:docPr id="286" name="图片 17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6" name="图片 17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1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，一次项系数及常数项。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（1）2x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vertAlign w:val="superscript"/>
                <w:lang w:val="en-US" w:eastAsia="zh-CN"/>
              </w:rPr>
              <w:drawing>
                <wp:inline distT="0" distB="0" distL="114300" distR="114300">
                  <wp:extent cx="18415" cy="12700"/>
                  <wp:effectExtent l="0" t="0" r="0" b="0"/>
                  <wp:docPr id="284" name="图片 17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4" name="图片 178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</w:rPr>
              <w:t>―x+1=0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ab/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ab/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(2)―x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</w:rPr>
              <w:t>+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1=0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ab/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ab/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(3)x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―x=0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ab/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ab/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(4)―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instrText xml:space="preserve"> EQ </w:instrTex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instrText xml:space="preserve"> EQ \R(,3) </w:instrTex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=0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(8—2x)(5—2x)＝18，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即2</w:t>
            </w:r>
            <w:r>
              <w:rPr>
                <w:rFonts w:hint="eastAsia" w:ascii="宋体" w:hAnsi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一13x十11＝0．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注:x&gt;o，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8—2x＞0，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5—2x＞0．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从左至右分别</w:t>
            </w:r>
            <w:r>
              <w:rPr>
                <w:rFonts w:hint="eastAsia" w:ascii="宋体" w:hAnsi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填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18415" cy="19050"/>
                  <wp:effectExtent l="0" t="0" r="0" b="0"/>
                  <wp:docPr id="285" name="图片 17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" name="图片 17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，4.75，0，―4，―7，―9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区域宽度1米，因8―2x比5―2x多3，将18分解为6×3，8―2x=6，x=1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(x十6)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object>
                <v:shape id="_x0000_i1025" o:spt="75" alt="学科网(www.zxxk.com)--教育资源门户，提供试卷、教案、课件、论文、素材及各类教学资源下载，还有大量而丰富的教学相关资讯！" type="#_x0000_t75" style="height:15pt;width:9pt;" o:ole="t" filled="f" o:preferrelative="t" stroked="f" coordsize="21600,21600">
                  <v:path/>
                  <v:fill on="f" alignshape="1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8">
                  <o:LockedField>false</o:LockedField>
                </o:OLEObject>
              </w:objec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十7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object>
                <v:shape id="_x0000_i1026" o:spt="75" alt="学科网(www.zxxk.com)--教育资源门户，提供试卷、教案、课件、论文、素材及各类教学资源下载，还有大量而丰富的教学相关资讯！" type="#_x0000_t75" style="height:15pt;width:9pt;" o:ole="t" filled="f" o:preferrelative="t" stroked="f" coordsize="21600,21600">
                  <v:path/>
                  <v:fill on="f" alignshape="1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10">
                  <o:LockedField>false</o:LockedField>
                </o:OLEObject>
              </w:objec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＝10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object>
                <v:shape id="_x0000_i1027" o:spt="75" alt="学科网(www.zxxk.com)--教育资源门户，提供试卷、教案、课件、论文、素材及各类教学资源下载，还有大量而丰富的教学相关资讯！" type="#_x0000_t75" style="height:15pt;width:9pt;" o:ole="t" filled="f" o:preferrelative="t" stroked="f" coordsize="21600,21600">
                  <v:path/>
                  <v:fill on="f" alignshape="1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3" ShapeID="_x0000_i1027" DrawAspect="Content" ObjectID="_1468075727" r:id="rId12">
                  <o:LockedField>false</o:LockedField>
                </o:OLEObject>
              </w:objec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即x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object>
                <v:shape id="_x0000_i1028" o:spt="75" alt="学科网(www.zxxk.com)--教育资源门户，提供试卷、教案、课件、论文、素材及各类教学资源下载，还有大量而丰富的教学相关资讯！" type="#_x0000_t75" style="height:15pt;width:9pt;" o:ole="t" filled="f" o:preferrelative="t" stroked="f" coordsize="21600,21600">
                  <v:path/>
                  <v:fill on="f" alignshape="1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3" ShapeID="_x0000_i1028" DrawAspect="Content" ObjectID="_1468075728" r:id="rId13">
                  <o:LockedField>false</o:LockedField>
                </o:OLEObject>
              </w:objec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十12x一15＝0．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所以1＜x＜2．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x的整数部分是1，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所以x的整数部分是l，十分位是1．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tbl>
            <w:tblPr>
              <w:tblStyle w:val="5"/>
              <w:tblW w:w="3323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81"/>
              <w:gridCol w:w="508"/>
              <w:gridCol w:w="514"/>
              <w:gridCol w:w="503"/>
              <w:gridCol w:w="512"/>
              <w:gridCol w:w="50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9" w:hRule="atLeast"/>
              </w:trPr>
              <w:tc>
                <w:tcPr>
                  <w:tcW w:w="781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x</w:t>
                  </w:r>
                </w:p>
              </w:tc>
              <w:tc>
                <w:tcPr>
                  <w:tcW w:w="508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51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0.5</w:t>
                  </w:r>
                </w:p>
              </w:tc>
              <w:tc>
                <w:tcPr>
                  <w:tcW w:w="503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1</w:t>
                  </w:r>
                </w:p>
              </w:tc>
              <w:tc>
                <w:tcPr>
                  <w:tcW w:w="512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1.5</w:t>
                  </w:r>
                </w:p>
              </w:tc>
              <w:tc>
                <w:tcPr>
                  <w:tcW w:w="50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2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2" w:hRule="atLeast"/>
              </w:trPr>
              <w:tc>
                <w:tcPr>
                  <w:tcW w:w="781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x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+12x―15</w:t>
                  </w:r>
                </w:p>
              </w:tc>
              <w:tc>
                <w:tcPr>
                  <w:tcW w:w="508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-1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drawing>
                      <wp:inline distT="0" distB="0" distL="114300" distR="114300">
                        <wp:extent cx="29210" cy="19050"/>
                        <wp:effectExtent l="0" t="0" r="0" b="0"/>
                        <wp:docPr id="280" name="图片 184" descr="学科网(www.zxxk.com)--教育资源门户，提供试卷、教案、课件、论文、素材及各类教学资源下载，还有大量而丰富的教学相关资讯！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80" name="图片 184" descr="学科网(www.zxxk.com)--教育资源门户，提供试卷、教案、课件、论文、素材及各类教学资源下载，还有大量而丰富的教学相关资讯！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210" cy="19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514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-8.75</w:t>
                  </w:r>
                </w:p>
              </w:tc>
              <w:tc>
                <w:tcPr>
                  <w:tcW w:w="503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-2</w:t>
                  </w:r>
                </w:p>
              </w:tc>
              <w:tc>
                <w:tcPr>
                  <w:tcW w:w="512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5.25</w:t>
                  </w:r>
                </w:p>
              </w:tc>
              <w:tc>
                <w:tcPr>
                  <w:tcW w:w="50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13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所以1&lt;x&lt;1.</w:t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18415" cy="20320"/>
                  <wp:effectExtent l="0" t="0" r="0" b="0"/>
                  <wp:docPr id="270" name="图片 18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" name="图片 18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0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进一步计算</w:t>
            </w:r>
          </w:p>
          <w:tbl>
            <w:tblPr>
              <w:tblStyle w:val="5"/>
              <w:tblW w:w="333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66"/>
              <w:gridCol w:w="666"/>
              <w:gridCol w:w="666"/>
              <w:gridCol w:w="666"/>
              <w:gridCol w:w="66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666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x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drawing>
                      <wp:inline distT="0" distB="0" distL="114300" distR="114300">
                        <wp:extent cx="18415" cy="15240"/>
                        <wp:effectExtent l="0" t="0" r="0" b="0"/>
                        <wp:docPr id="271" name="图片 186" descr="学科网(www.zxxk.com)--教育资源门户，提供试卷、教案、课件、论文、素材及各类教学资源下载，还有大量而丰富的教学相关资讯！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71" name="图片 186" descr="学科网(www.zxxk.com)--教育资源门户，提供试卷、教案、课件、论文、素材及各类教学资源下载，还有大量而丰富的教学相关资讯！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415" cy="15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66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1.1</w:t>
                  </w:r>
                </w:p>
              </w:tc>
              <w:tc>
                <w:tcPr>
                  <w:tcW w:w="666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1.2</w:t>
                  </w:r>
                </w:p>
              </w:tc>
              <w:tc>
                <w:tcPr>
                  <w:tcW w:w="666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1.3</w:t>
                  </w:r>
                </w:p>
              </w:tc>
              <w:tc>
                <w:tcPr>
                  <w:tcW w:w="666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1.4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9" w:hRule="atLeast"/>
              </w:trPr>
              <w:tc>
                <w:tcPr>
                  <w:tcW w:w="666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x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</w:rPr>
                    <w:t>+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12x―15</w:t>
                  </w:r>
                </w:p>
              </w:tc>
              <w:tc>
                <w:tcPr>
                  <w:tcW w:w="666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-0.59</w:t>
                  </w:r>
                </w:p>
              </w:tc>
              <w:tc>
                <w:tcPr>
                  <w:tcW w:w="666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0.84</w:t>
                  </w:r>
                </w:p>
              </w:tc>
              <w:tc>
                <w:tcPr>
                  <w:tcW w:w="666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2.29</w:t>
                  </w:r>
                </w:p>
              </w:tc>
              <w:tc>
                <w:tcPr>
                  <w:tcW w:w="666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/>
                    <w:spacing w:line="300" w:lineRule="auto"/>
                    <w:ind w:left="0" w:leftChars="0" w:right="0" w:rightChars="0" w:firstLine="0" w:firstLineChars="0"/>
                    <w:jc w:val="both"/>
                    <w:textAlignment w:val="baseline"/>
                    <w:outlineLvl w:val="9"/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color w:val="3F3051"/>
                      <w:sz w:val="24"/>
                      <w:szCs w:val="24"/>
                      <w:lang w:val="en-US" w:eastAsia="zh-CN"/>
                    </w:rPr>
                    <w:t>3.76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所以1.1&lt;x&lt;1.2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  <w:t>因此x 的整数部分是1,十分位是1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 w:val="0"/>
                <w:bCs/>
                <w:color w:val="3F3051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宋体" w:hAnsi="宋体" w:eastAsia="宋体" w:cs="宋体"/>
          <w:b w:val="0"/>
          <w:bCs/>
          <w:color w:val="3F3051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宋体" w:hAnsi="宋体" w:eastAsia="宋体" w:cs="宋体"/>
          <w:b w:val="0"/>
          <w:bCs/>
          <w:color w:val="3F3051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宋体" w:hAnsi="宋体"/>
          <w:b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宋体" w:hAnsi="宋体"/>
          <w:b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宋体" w:hAnsi="宋体"/>
          <w:b/>
          <w:color w:val="FF0000"/>
          <w:sz w:val="24"/>
          <w:szCs w:val="24"/>
        </w:rPr>
      </w:pPr>
    </w:p>
    <w:p>
      <w:pPr>
        <w:rPr>
          <w:rFonts w:hint="eastAsia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1606B8C"/>
    <w:rsid w:val="089D21B1"/>
    <w:rsid w:val="0E0D4334"/>
    <w:rsid w:val="148A623B"/>
    <w:rsid w:val="163D36BC"/>
    <w:rsid w:val="170F4F04"/>
    <w:rsid w:val="18E37AF2"/>
    <w:rsid w:val="2BA6205B"/>
    <w:rsid w:val="2CA41F8D"/>
    <w:rsid w:val="33682EB9"/>
    <w:rsid w:val="36946476"/>
    <w:rsid w:val="38DF6342"/>
    <w:rsid w:val="4E4B7A62"/>
    <w:rsid w:val="51B91FA3"/>
    <w:rsid w:val="581923DB"/>
    <w:rsid w:val="5A7B0E3E"/>
    <w:rsid w:val="5AA41669"/>
    <w:rsid w:val="5DC0189A"/>
    <w:rsid w:val="5F6B0365"/>
    <w:rsid w:val="64F222B0"/>
    <w:rsid w:val="65532FDE"/>
    <w:rsid w:val="65994850"/>
    <w:rsid w:val="773C74F1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8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oleObject" Target="embeddings/oleObject4.bin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2020-08-24T00:53:51Z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