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背景" focussize="0,0" recolor="t" r:id="rId6"/>
    </v:background>
  </w:background>
  <w:body>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883" w:firstLineChars="200"/>
        <w:jc w:val="center"/>
        <w:textAlignment w:val="baseline"/>
        <w:outlineLvl w:val="9"/>
        <w:rPr>
          <w:rFonts w:hint="eastAsia" w:ascii="宋体" w:hAnsi="宋体" w:eastAsia="宋体" w:cs="宋体"/>
          <w:b/>
          <w:bCs/>
          <w:color w:val="auto"/>
          <w:sz w:val="44"/>
          <w:szCs w:val="44"/>
          <w:lang w:eastAsia="zh-CN"/>
        </w:rPr>
      </w:pPr>
      <w:r>
        <w:rPr>
          <w:rFonts w:hint="eastAsia" w:ascii="宋体" w:hAnsi="宋体" w:eastAsia="宋体" w:cs="宋体"/>
          <w:b/>
          <w:bCs/>
          <w:color w:val="auto"/>
          <w:sz w:val="44"/>
          <w:szCs w:val="44"/>
          <w:lang w:eastAsia="zh-CN"/>
        </w:rPr>
        <w:t>《</w:t>
      </w:r>
      <w:r>
        <w:rPr>
          <w:rFonts w:hint="eastAsia" w:ascii="宋体" w:hAnsi="宋体" w:eastAsia="宋体" w:cs="宋体"/>
          <w:b/>
          <w:bCs/>
          <w:color w:val="auto"/>
          <w:sz w:val="44"/>
          <w:szCs w:val="44"/>
        </w:rPr>
        <w:t>菱形</w:t>
      </w:r>
      <w:r>
        <w:rPr>
          <w:rFonts w:hint="eastAsia" w:ascii="宋体" w:hAnsi="宋体" w:eastAsia="宋体" w:cs="宋体"/>
          <w:b/>
          <w:bCs/>
          <w:color w:val="auto"/>
          <w:sz w:val="44"/>
          <w:szCs w:val="44"/>
          <w:lang w:eastAsia="zh-CN"/>
        </w:rPr>
        <w:t>及其</w:t>
      </w:r>
      <w:r>
        <w:rPr>
          <w:rFonts w:hint="eastAsia" w:ascii="宋体" w:hAnsi="宋体" w:eastAsia="宋体" w:cs="宋体"/>
          <w:b/>
          <w:bCs/>
          <w:color w:val="auto"/>
          <w:sz w:val="44"/>
          <w:szCs w:val="44"/>
        </w:rPr>
        <w:t>性质</w:t>
      </w:r>
      <w:r>
        <w:rPr>
          <w:rFonts w:hint="eastAsia" w:ascii="宋体" w:hAnsi="宋体" w:eastAsia="宋体" w:cs="宋体"/>
          <w:b/>
          <w:bCs/>
          <w:color w:val="auto"/>
          <w:sz w:val="44"/>
          <w:szCs w:val="44"/>
          <w:lang w:eastAsia="zh-CN"/>
        </w:rPr>
        <w:t>》教案</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学习目标</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1.经历从现实生活中抽象出图形的过程，了解菱形的概念及其与平行四边形的关系；</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2.体会菱形的轴对称性，经历利用折纸等活动探索菱形性质的过程，发展合情推理能力；</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3.在证明性质和运用性质解决问题的过程中进一步发展学生的逻辑推理能力</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学习重难点：运用性质解决实际问题。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b/>
          <w:bCs/>
          <w:sz w:val="24"/>
          <w:szCs w:val="24"/>
          <w:shd w:val="clear" w:color="FFFFFF" w:fill="D9D9D9"/>
        </w:rPr>
      </w:pPr>
      <w:r>
        <w:rPr>
          <w:rFonts w:hint="eastAsia" w:ascii="微软雅黑" w:hAnsi="微软雅黑" w:eastAsia="微软雅黑" w:cs="微软雅黑"/>
          <w:b/>
          <w:bCs/>
          <w:sz w:val="24"/>
          <w:szCs w:val="24"/>
          <w:shd w:val="clear" w:color="FFFFFF" w:fill="D9D9D9"/>
        </w:rPr>
        <w:t>学习过程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一、自主学习：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复习旧知：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平行四边形有哪些性质？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边：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角：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对角线：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预习新知：</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叫菱形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2、菱形的性质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1）菱形具有平行四边形的一切性质。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2)边</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3）对角线</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4）对称性：菱形是  </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lang w:val="en-US" w:eastAsia="zh-CN"/>
        </w:rPr>
        <w:t>)</w:t>
      </w:r>
      <w:r>
        <w:rPr>
          <w:rFonts w:hint="eastAsia" w:ascii="微软雅黑" w:hAnsi="微软雅黑" w:eastAsia="微软雅黑" w:cs="微软雅黑"/>
          <w:sz w:val="24"/>
          <w:szCs w:val="24"/>
        </w:rPr>
        <w:t>图形，它有</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 xml:space="preserve">条对称轴，对称轴互相   </w:t>
      </w:r>
      <w:r>
        <w:rPr>
          <w:rFonts w:hint="eastAsia" w:ascii="微软雅黑" w:hAnsi="微软雅黑" w:eastAsia="微软雅黑" w:cs="微软雅黑"/>
          <w:sz w:val="24"/>
          <w:szCs w:val="24"/>
          <w:lang w:val="en-US" w:eastAsia="zh-CN"/>
        </w:rPr>
        <w:t>(   )</w:t>
      </w: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二、合作探究：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通过量一量，折一折，看看菱形的边、角、对角线存在哪些性质？如何证明？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归纳：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用几何语言叙述：</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证明你的结论：</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w:drawing>
          <wp:anchor distT="0" distB="0" distL="114300" distR="114300" simplePos="0" relativeHeight="251658240" behindDoc="0" locked="0" layoutInCell="1" allowOverlap="1">
            <wp:simplePos x="0" y="0"/>
            <wp:positionH relativeFrom="column">
              <wp:posOffset>4229100</wp:posOffset>
            </wp:positionH>
            <wp:positionV relativeFrom="paragraph">
              <wp:posOffset>182880</wp:posOffset>
            </wp:positionV>
            <wp:extent cx="1371600" cy="942975"/>
            <wp:effectExtent l="0" t="0" r="0" b="9525"/>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1371600" cy="942975"/>
                    </a:xfrm>
                    <a:prstGeom prst="rect">
                      <a:avLst/>
                    </a:prstGeom>
                    <a:noFill/>
                    <a:ln w="9525">
                      <a:noFill/>
                    </a:ln>
                  </pic:spPr>
                </pic:pic>
              </a:graphicData>
            </a:graphic>
          </wp:anchor>
        </w:drawing>
      </w:r>
      <w:r>
        <w:rPr>
          <w:rFonts w:hint="eastAsia" w:ascii="微软雅黑" w:hAnsi="微软雅黑" w:eastAsia="微软雅黑" w:cs="微软雅黑"/>
          <w:sz w:val="24"/>
          <w:szCs w:val="24"/>
        </w:rPr>
        <w:t xml:space="preserve">已知：如图，在菱形ABCD中，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求证：（1）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（2）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证明：（1）</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（2）</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2、学以致用：</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如图：在菱形ABCD中，对角线AC与BD相交于点O，∠BAD=60°,BD=6，求菱形的边长AB和对角线AC的长。</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lang w:val="zh-CN" w:eastAsia="zh-CN"/>
        </w:rPr>
        <mc:AlternateContent>
          <mc:Choice Requires="wpc">
            <w:drawing>
              <wp:anchor distT="0" distB="0" distL="114300" distR="114300" simplePos="0" relativeHeight="251659264" behindDoc="0" locked="0" layoutInCell="1" allowOverlap="1">
                <wp:simplePos x="0" y="0"/>
                <wp:positionH relativeFrom="column">
                  <wp:posOffset>4114800</wp:posOffset>
                </wp:positionH>
                <wp:positionV relativeFrom="paragraph">
                  <wp:posOffset>99060</wp:posOffset>
                </wp:positionV>
                <wp:extent cx="1485900" cy="1132840"/>
                <wp:effectExtent l="0" t="0" r="0" b="0"/>
                <wp:wrapSquare wrapText="bothSides"/>
                <wp:docPr id="16" name="画布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14" name="组合 14"/>
                        <wpg:cNvGrpSpPr/>
                        <wpg:grpSpPr>
                          <a:xfrm>
                            <a:off x="0" y="0"/>
                            <a:ext cx="1485900" cy="1132840"/>
                            <a:chOff x="3792" y="1104"/>
                            <a:chExt cx="2016" cy="1536"/>
                          </a:xfrm>
                        </wpg:grpSpPr>
                        <wps:wsp>
                          <wps:cNvPr id="3" name="文本框 3"/>
                          <wps:cNvSpPr txBox="1"/>
                          <wps:spPr>
                            <a:xfrm>
                              <a:off x="4656" y="1104"/>
                              <a:ext cx="288" cy="288"/>
                            </a:xfrm>
                            <a:prstGeom prst="rect">
                              <a:avLst/>
                            </a:prstGeom>
                            <a:noFill/>
                            <a:ln w="12700">
                              <a:noFill/>
                            </a:ln>
                          </wps:spPr>
                          <wps:txbx>
                            <w:txbxContent>
                              <w:p>
                                <w:pPr>
                                  <w:autoSpaceDE w:val="0"/>
                                  <w:autoSpaceDN w:val="0"/>
                                  <w:adjustRightInd w:val="0"/>
                                  <w:rPr>
                                    <w:rFonts w:cs="宋体"/>
                                    <w:color w:val="000000"/>
                                    <w:sz w:val="23"/>
                                    <w:szCs w:val="48"/>
                                  </w:rPr>
                                </w:pPr>
                                <w:r>
                                  <w:rPr>
                                    <w:color w:val="000000"/>
                                    <w:sz w:val="23"/>
                                    <w:szCs w:val="48"/>
                                  </w:rPr>
                                  <w:t>D</w:t>
                                </w:r>
                              </w:p>
                            </w:txbxContent>
                          </wps:txbx>
                          <wps:bodyPr lIns="42259" tIns="21130" rIns="42259" bIns="21130" upright="1"/>
                        </wps:wsp>
                        <wps:wsp>
                          <wps:cNvPr id="5" name="文本框 5"/>
                          <wps:cNvSpPr txBox="1"/>
                          <wps:spPr>
                            <a:xfrm>
                              <a:off x="4704" y="2352"/>
                              <a:ext cx="336" cy="288"/>
                            </a:xfrm>
                            <a:prstGeom prst="rect">
                              <a:avLst/>
                            </a:prstGeom>
                            <a:noFill/>
                            <a:ln w="12700">
                              <a:noFill/>
                            </a:ln>
                          </wps:spPr>
                          <wps:txbx>
                            <w:txbxContent>
                              <w:p>
                                <w:pPr>
                                  <w:autoSpaceDE w:val="0"/>
                                  <w:autoSpaceDN w:val="0"/>
                                  <w:adjustRightInd w:val="0"/>
                                  <w:rPr>
                                    <w:rFonts w:cs="宋体"/>
                                    <w:color w:val="000000"/>
                                    <w:sz w:val="23"/>
                                    <w:szCs w:val="48"/>
                                  </w:rPr>
                                </w:pPr>
                                <w:r>
                                  <w:rPr>
                                    <w:color w:val="000000"/>
                                    <w:sz w:val="23"/>
                                    <w:szCs w:val="48"/>
                                  </w:rPr>
                                  <w:t>B</w:t>
                                </w:r>
                              </w:p>
                            </w:txbxContent>
                          </wps:txbx>
                          <wps:bodyPr lIns="42259" tIns="21130" rIns="42259" bIns="21130" upright="1"/>
                        </wps:wsp>
                        <wps:wsp>
                          <wps:cNvPr id="7" name="文本框 7"/>
                          <wps:cNvSpPr txBox="1"/>
                          <wps:spPr>
                            <a:xfrm>
                              <a:off x="5520" y="1728"/>
                              <a:ext cx="288" cy="288"/>
                            </a:xfrm>
                            <a:prstGeom prst="rect">
                              <a:avLst/>
                            </a:prstGeom>
                            <a:noFill/>
                            <a:ln w="12700">
                              <a:noFill/>
                            </a:ln>
                          </wps:spPr>
                          <wps:txbx>
                            <w:txbxContent>
                              <w:p>
                                <w:pPr>
                                  <w:autoSpaceDE w:val="0"/>
                                  <w:autoSpaceDN w:val="0"/>
                                  <w:adjustRightInd w:val="0"/>
                                  <w:rPr>
                                    <w:rFonts w:cs="宋体"/>
                                    <w:color w:val="000000"/>
                                    <w:sz w:val="23"/>
                                    <w:szCs w:val="48"/>
                                  </w:rPr>
                                </w:pPr>
                                <w:r>
                                  <w:rPr>
                                    <w:color w:val="000000"/>
                                    <w:sz w:val="23"/>
                                    <w:szCs w:val="48"/>
                                  </w:rPr>
                                  <w:t>C</w:t>
                                </w:r>
                              </w:p>
                            </w:txbxContent>
                          </wps:txbx>
                          <wps:bodyPr lIns="42259" tIns="21130" rIns="42259" bIns="21130" upright="1"/>
                        </wps:wsp>
                        <wps:wsp>
                          <wps:cNvPr id="10" name="文本框 10"/>
                          <wps:cNvSpPr txBox="1"/>
                          <wps:spPr>
                            <a:xfrm>
                              <a:off x="3792" y="1728"/>
                              <a:ext cx="288" cy="288"/>
                            </a:xfrm>
                            <a:prstGeom prst="rect">
                              <a:avLst/>
                            </a:prstGeom>
                            <a:noFill/>
                            <a:ln w="12700">
                              <a:noFill/>
                            </a:ln>
                          </wps:spPr>
                          <wps:txbx>
                            <w:txbxContent>
                              <w:p>
                                <w:pPr>
                                  <w:autoSpaceDE w:val="0"/>
                                  <w:autoSpaceDN w:val="0"/>
                                  <w:adjustRightInd w:val="0"/>
                                  <w:rPr>
                                    <w:rFonts w:cs="宋体"/>
                                    <w:color w:val="000000"/>
                                    <w:sz w:val="23"/>
                                    <w:szCs w:val="48"/>
                                  </w:rPr>
                                </w:pPr>
                                <w:r>
                                  <w:rPr>
                                    <w:color w:val="000000"/>
                                    <w:sz w:val="23"/>
                                    <w:szCs w:val="48"/>
                                  </w:rPr>
                                  <w:t>A</w:t>
                                </w:r>
                              </w:p>
                            </w:txbxContent>
                          </wps:txbx>
                          <wps:bodyPr lIns="42259" tIns="21130" rIns="42259" bIns="21130" upright="1"/>
                        </wps:wsp>
                        <wps:wsp>
                          <wps:cNvPr id="11" name="菱形 11"/>
                          <wps:cNvSpPr/>
                          <wps:spPr>
                            <a:xfrm>
                              <a:off x="3984" y="1344"/>
                              <a:ext cx="1584" cy="1056"/>
                            </a:xfrm>
                            <a:prstGeom prst="diamond">
                              <a:avLst/>
                            </a:prstGeom>
                            <a:noFill/>
                            <a:ln w="12700" cap="sq" cmpd="sng">
                              <a:solidFill>
                                <a:srgbClr val="000000"/>
                              </a:solidFill>
                              <a:prstDash val="solid"/>
                              <a:miter/>
                              <a:headEnd type="none" w="med" len="med"/>
                              <a:tailEnd type="none" w="med" len="med"/>
                            </a:ln>
                          </wps:spPr>
                          <wps:bodyPr anchor="ctr" upright="1"/>
                        </wps:wsp>
                        <wps:wsp>
                          <wps:cNvPr id="12" name="直接连接符 12"/>
                          <wps:cNvCnPr/>
                          <wps:spPr>
                            <a:xfrm>
                              <a:off x="3984" y="1872"/>
                              <a:ext cx="1584" cy="0"/>
                            </a:xfrm>
                            <a:prstGeom prst="line">
                              <a:avLst/>
                            </a:prstGeom>
                            <a:ln w="12700" cap="sq" cmpd="sng">
                              <a:solidFill>
                                <a:srgbClr val="000000"/>
                              </a:solidFill>
                              <a:prstDash val="solid"/>
                              <a:headEnd type="none" w="med" len="med"/>
                              <a:tailEnd type="none" w="med" len="med"/>
                            </a:ln>
                          </wps:spPr>
                          <wps:bodyPr upright="1"/>
                        </wps:wsp>
                        <wps:wsp>
                          <wps:cNvPr id="13" name="直接连接符 13"/>
                          <wps:cNvCnPr/>
                          <wps:spPr>
                            <a:xfrm>
                              <a:off x="4788" y="1344"/>
                              <a:ext cx="0" cy="1056"/>
                            </a:xfrm>
                            <a:prstGeom prst="line">
                              <a:avLst/>
                            </a:prstGeom>
                            <a:ln w="12700" cap="sq" cmpd="sng">
                              <a:solidFill>
                                <a:srgbClr val="000000"/>
                              </a:solidFill>
                              <a:prstDash val="solid"/>
                              <a:headEnd type="none" w="med" len="med"/>
                              <a:tailEnd type="none" w="med" len="med"/>
                            </a:ln>
                          </wps:spPr>
                          <wps:bodyPr upright="1"/>
                        </wps:wsp>
                      </wpg:wgp>
                      <wps:wsp>
                        <wps:cNvPr id="15" name="文本框 15"/>
                        <wps:cNvSpPr txBox="1"/>
                        <wps:spPr>
                          <a:xfrm>
                            <a:off x="742950" y="389414"/>
                            <a:ext cx="176981" cy="212408"/>
                          </a:xfrm>
                          <a:prstGeom prst="rect">
                            <a:avLst/>
                          </a:prstGeom>
                          <a:noFill/>
                          <a:ln w="12700">
                            <a:noFill/>
                          </a:ln>
                        </wps:spPr>
                        <wps:txbx>
                          <w:txbxContent>
                            <w:p>
                              <w:pPr>
                                <w:autoSpaceDE w:val="0"/>
                                <w:autoSpaceDN w:val="0"/>
                                <w:adjustRightInd w:val="0"/>
                                <w:rPr>
                                  <w:rFonts w:cs="宋体"/>
                                  <w:color w:val="000000"/>
                                  <w:sz w:val="23"/>
                                  <w:szCs w:val="48"/>
                                </w:rPr>
                              </w:pPr>
                              <w:r>
                                <w:rPr>
                                  <w:color w:val="000000"/>
                                  <w:sz w:val="23"/>
                                  <w:szCs w:val="48"/>
                                </w:rPr>
                                <w:t>O</w:t>
                              </w:r>
                            </w:p>
                          </w:txbxContent>
                        </wps:txbx>
                        <wps:bodyPr lIns="42259" tIns="21130" rIns="42259" bIns="21130" upright="1"/>
                      </wps:wsp>
                    </wpc:wpc>
                  </a:graphicData>
                </a:graphic>
              </wp:anchor>
            </w:drawing>
          </mc:Choice>
          <mc:Fallback>
            <w:pict>
              <v:group id="_x0000_s1026" o:spid="_x0000_s1026" o:spt="203" style="position:absolute;left:0pt;margin-left:324pt;margin-top:7.8pt;height:89.2pt;width:117pt;mso-wrap-distance-bottom:0pt;mso-wrap-distance-left:9pt;mso-wrap-distance-right:9pt;mso-wrap-distance-top:0pt;z-index:251659264;mso-width-relative:page;mso-height-relative:page;" coordsize="1485900,1132840" editas="canvas" o:gfxdata="UEsDBAoAAAAAAIdO4kAAAAAAAAAAAAAAAAAEAAAAZHJzL1BLAwQUAAAACACHTuJAZHqZitoAAAAK&#10;AQAADwAAAGRycy9kb3ducmV2LnhtbE2PwU7DMBBE70j8g7VIXBC1W5UohDg9VEJUCKlqCj278ZJE&#10;xOs0dpPy9ywnOO7MaPZNvrq4Tow4hNaThvlMgUCqvG2p1vC+f75PQYRoyJrOE2r4xgCr4voqN5n1&#10;E+1wLGMtuIRCZjQ0MfaZlKFq0Jkw8z0Se59+cCbyOdTSDmbictfJhVKJdKYl/tCYHtcNVl/l2WmY&#10;qu142L+9yO3dYePptDmty49XrW9v5uoJRMRL/AvDLz6jQ8FMR38mG0SnIVmmvCWy8ZCA4ECaLlg4&#10;svC4VCCLXP6fUPwAUEsDBBQAAAAIAIdO4kBapW1X8AMAAKYSAAAOAAAAZHJzL2Uyb0RvYy54bWzt&#10;WMtqHDkU3Q/MP4jaj6vr5eou3DZMnJiBYSaQ5APUVaoHVEmKJLvb6xlmsppkEbJJCGRgssomkEUg&#10;hHyNH58xV6pX292N0w7pQLAX5dKjJd17zr33qHb2ZlWJjoiQBaNjy9kaWIjQmCUFzcbWg/t3fhpa&#10;SCpME1wySsbWMZHW3u6PP+xMeURclrMyIQLBIlRGUz62cqV4ZNsyzkmF5RbjhMJgykSFFTRFZicC&#10;T2H1qrTdwWDbnjKRcMFiIiX07teD1q5ZP01JrH5PU0kUKscWnE2ZpzDPiX7auzs4ygTmeRE3x8DX&#10;OEWFCwqbdkvtY4XRoSgWlqqKWDDJUrUVs8pmaVrExNgA1jiDS9YcCHbIjS1ZNM145yZw7SU/XXvZ&#10;+LejuwIVCWC3bSGKK8Do7OmHk/d/IOgA70x5FsGkA8Hv8bui6cjqljZ4lopK/wdT0Mz49bjzK5kp&#10;FEOn4w+D0QDcH8OY43ju0G88H+cAz8Lv4vz2Fb+0241tfb7uOF3jK7vK71z14c+TJ4+Q42/QVV44&#10;ci1kPDkw++KodxiwCHA0fg48A+BKV0HAyZ5T8ss4dS/HnBiqSk2XhlNe66fTZ3+fvnhz+uov5NWe&#10;MrM0o5Ca/cw0R9p+CZ1LiOVvB2DYBatberlDSDLaZP0CDO0sxhEXUh0QViH9MrYE5AMTpvjoV6nq&#10;qe0UvSdld4qyhH4clRRN4VRuCLy9MASrlxQ2mXIZ1WfVb2o2mZngkNGEJcdgV/kLBZ/6rhuMIO+Y&#10;hgvchygQ8yOT+ZFDLoosh4Mab5gtACMdhBsAK1gEK2hBAUjXAisEZmqwXC9w9Ro4asHygJU3YK1R&#10;BJZHVrgIVnhNsILABVLqyApdEz89WDeRJbfWKq3LwXLAv3Vp7fMg9DX5Ys3Y6tP/DVz8q1Qtx2nh&#10;On/89uTjvwg6LmLVtFaUKm80rLOf4/lNgW6znxPoIVOeB1DPYJ3VxSopcMVoco16hWIMUlo+hJ0q&#10;DtJO0sysIllZJLrC6YQsRTa5VQp0hLU0Nn/NeS5M0+VxH8u8nmeG9DQcVYUiwrzlBCe3aYLUMQf1&#10;SEHnW7p2ViSxUEngWqDfzEyFi/JzZi6vsU1hxTTOGUj4WAkLfdOK6YAOayTz83en//x3/uklPM/e&#10;vEYwAgbrsg3RfYs2wrkVDK147VRzz5hheKle9owxCWM1XcoC/K6BWaFt5gXNRgiyYVp8WyZ0Svfs&#10;MhPmBe/VTPBDLWZ1MV7IHe396crEccOE5Sq6vytuSFE7SyQ19PWZYR1NHfruKKiFmjcc+fWVs5dq&#10;Trg9GkLhMvcgx/UH3+lVyIAIH0NM5Ww+3OivLfNtczvrPy/t/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jBgAAW0NvbnRlbnRfVHlwZXNdLnht&#10;bFBLAQIUAAoAAAAAAIdO4kAAAAAAAAAAAAAAAAAGAAAAAAAAAAAAEAAAAEUFAABfcmVscy9QSwEC&#10;FAAUAAAACACHTuJAihRmPNEAAACUAQAACwAAAAAAAAABACAAAABpBQAAX3JlbHMvLnJlbHNQSwEC&#10;FAAKAAAAAACHTuJAAAAAAAAAAAAAAAAABAAAAAAAAAAAABAAAAAAAAAAZHJzL1BLAQIUABQAAAAI&#10;AIdO4kBkepmK2gAAAAoBAAAPAAAAAAAAAAEAIAAAACIAAABkcnMvZG93bnJldi54bWxQSwECFAAU&#10;AAAACACHTuJAWqVtV/ADAACmEgAADgAAAAAAAAABACAAAAApAQAAZHJzL2Uyb0RvYy54bWxQSwUG&#10;AAAAAAYABgBZAQAAiwcAAAAA&#10;">
                <o:lock v:ext="edit" aspectratio="f"/>
                <v:shape id="_x0000_s1026" o:spid="_x0000_s1026" style="position:absolute;left:0;top:0;height:1132840;width:1485900;" filled="f" stroked="f" coordsize="21600,21600" o:gfxdata="UEsDBAoAAAAAAIdO4kAAAAAAAAAAAAAAAAAEAAAAZHJzL1BLAwQUAAAACACHTuJAZHqZitoAAAAK&#10;AQAADwAAAGRycy9kb3ducmV2LnhtbE2PwU7DMBBE70j8g7VIXBC1W5UohDg9VEJUCKlqCj278ZJE&#10;xOs0dpPy9ywnOO7MaPZNvrq4Tow4hNaThvlMgUCqvG2p1vC+f75PQYRoyJrOE2r4xgCr4voqN5n1&#10;E+1wLGMtuIRCZjQ0MfaZlKFq0Jkw8z0Se59+cCbyOdTSDmbictfJhVKJdKYl/tCYHtcNVl/l2WmY&#10;qu142L+9yO3dYePptDmty49XrW9v5uoJRMRL/AvDLz6jQ8FMR38mG0SnIVmmvCWy8ZCA4ECaLlg4&#10;svC4VCCLXP6fUPwAUEsDBBQAAAAIAIdO4kBbSl/ECAQAACYSAAAOAAAAZHJzL2Uyb0RvYy54bWzt&#10;WM2O2zYQvhfoOxC6d2X9Wbaw3gDdTRYFijZA2gegJeoHkEiW5Nree9H2lPbUS4sAKdCecimQWxDk&#10;abKbx+gMJVnetRept+0GKNYHmeJQ1Mx8Hzkfdfhg1dRkwZSuBJ853sHIIYynIqt4MXO+/urRJxOH&#10;aEN5RmvB2cw5Z9p5cPTxR4dLmTBflKLOmCIwCdfJUs6c0hiZuK5OS9ZQfSAk42DMhWqogVtVuJmi&#10;S5i9qV1/NBq7S6EyqUTKtIbek9boHNn585yl5ss818yQeuaAb8Zelb3O8eoeHdKkUFSWVdq5QW/h&#10;RUMrDi9dT3VCDSVnqtqaqqlSJbTIzUEqGlfkeZUyGwNE442uRXNM+YJqG0wK2ekdhNa/OO+8QL+5&#10;eFTVNWTDhdkT7MP/JeDD0Fxzspw508iPbJTDaDR1D3WDl7JIloVcYwo8uAbqXjk4VeJM2hQUSfrF&#10;4rEiVQZECx3CaQOEunz17duffiDQAc7ju2HQqZJP5GPVdRTtHYaxylWD/5B3srIkOF+TgK0MSaHT&#10;CyfRdARcScHmeYE/CTuapCVwCZ8L4qnvEGse2ffSJC0fds8DjuPu4SgYo1du/2LIbQFks86hs0B5&#10;PSRK/7NEPSmpZDZReiNRQZ+ni5+/v/j1xcXz70jQZsqOwjQRs/pUYOB9v4bOHdkKxxEEdiXqPmf+&#10;BJY55gsbmxHTRCptTploCDZmjoIVaSlEF59r0w7th+A718zqOef5MYBxxQT57Eink9ZXTKVZzVcW&#10;cZ3MRXYOcdWfcchp6PvRFFa+vfEBUIBWbVrmm5YzqaqiBEdtNgAwi9EdgRVtgxX1oACt9wIrBmYi&#10;WH4Q+TgHTXqwAmDlPVh7bMO7V1a8DVZ8S7CiyAdS4sqKfbt+BrDuV5Y+2Kte7AbLg/y29WLYB6Gv&#10;2y/2XFvD9n8Pl/xPqpbn9XC9+/HPt69/I9BxFavu7oZSFUwn7e7nBWFXoPvdz4vQZGv7COoZzLMu&#10;z1vFKqtoI3h2i3pFUgpiVn8Db2ok6BXNCzuLFnWVodLCDVmrYn5cK7KgKE7tr/PnyjAsjydUl+04&#10;a8JhNGkqw5RtlYxmD3lGzLkEScRBaTuo1xqWOaRmIMyxZUcaWtV/Z+TuGtsVVsrTUoCITo1yyAet&#10;mB7osE4H/vLy4unv7948g+vliz8IWCBgrN+wuo95pwZ7wdArsrUUHBgzia/Vy4ExdsO4mS51BXlH&#10;YG7QNq2IbgXNnRDkjmnxYZmwVrqX15mwKXjfz4QwRjGLxXhr7+gPBe/dOO6ZsFtF2wMQHA7vSE97&#10;OwQ19A37wj6KOg79adTKtGAyDdsD5yDUvHg8nUDZsqcgzw9H/9ODkP0+AN8GbN3sPpzg147Ne2hv&#10;ft45+g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7BgAAW0NvbnRlbnRfVHlwZXNdLnhtbFBLAQIUAAoAAAAAAIdO4kAAAAAAAAAAAAAAAAAGAAAA&#10;AAAAAAAAEAAAAF0FAABfcmVscy9QSwECFAAUAAAACACHTuJAihRmPNEAAACUAQAACwAAAAAAAAAB&#10;ACAAAACBBQAAX3JlbHMvLnJlbHNQSwECFAAKAAAAAACHTuJAAAAAAAAAAAAAAAAABAAAAAAAAAAA&#10;ABAAAAAAAAAAZHJzL1BLAQIUABQAAAAIAIdO4kBkepmK2gAAAAoBAAAPAAAAAAAAAAEAIAAAACIA&#10;AABkcnMvZG93bnJldi54bWxQSwECFAAUAAAACACHTuJAW0pfxAgEAAAmEgAADgAAAAAAAAABACAA&#10;AAApAQAAZHJzL2Uyb0RvYy54bWxQSwUGAAAAAAYABgBZAQAAowcAAAAA&#10;">
                  <v:fill on="f" focussize="0,0"/>
                  <v:stroke on="f"/>
                  <v:imagedata o:title=""/>
                  <o:lock v:ext="edit" aspectratio="t"/>
                </v:shape>
                <v:group id="_x0000_s1026" o:spid="_x0000_s1026" o:spt="203" style="position:absolute;left:0;top:0;height:1132840;width:1485900;" coordorigin="3792,1104" coordsize="2016,1536" o:gfxdata="UEsDBAoAAAAAAIdO4kAAAAAAAAAAAAAAAAAEAAAAZHJzL1BLAwQUAAAACACHTuJAMBY009kAAAAK&#10;AQAADwAAAGRycy9kb3ducmV2LnhtbE2PwU7DMBBE70j8g7VI3Kid0kYhxKlQBZwqJFokxM2Nt0nU&#10;eB3FbtL+PcuJHndmNPumWJ1dJ0YcQutJQzJTIJAqb1uqNXzt3h4yECEasqbzhBouGGBV3t4UJrd+&#10;ok8ct7EWXEIhNxqaGPtcylA16EyY+R6JvYMfnIl8DrW0g5m43HVyrlQqnWmJPzSmx3WD1XF7chre&#10;JzO9PCav4+Z4WF9+dsuP702CWt/fJeoZRMRz/A/DHz6jQ8lMe38iG0SnIV1kvCWysUxBcCDL5izs&#10;WXhaKJBlIa8nlL9QSwMEFAAAAAgAh07iQKT3UGOeAwAAtg8AAA4AAABkcnMvZTJvRG9jLnhtbO1X&#10;y27UMBTdI/EPVvY0k2TSmUadqURfQkJQqfABnsR5SIltbLcz3SNgBazYgJBAglU3SOwQ4mv6+Ayu&#10;nWTeVZlBbTczi4xjO/a951zfe7y5NShydEyEzBjtWM5aw0KEhizKaNKxnj/be9C2kFSYRjhnlHSs&#10;EyKtre79e5t9HhCXpSyPiECwCJVBn3esVCke2LYMU1JgucY4oTAYM1FgBa8isSOB+7B6kdtuo7Fu&#10;95mIuGAhkRJ6d8pBq2vWj2MSqqdxLIlCeccC25R5CvPs6afd3cRBIjBPs7AyAy9hRYEzCpsOl9rB&#10;CqMjkc0sVWShYJLFai1khc3iOAuJ8QG8cRpT3uwLdsSNL0nQT/gQJoB2Cqellw2fHB8IlEXAXdNC&#10;FBfA0cWvl2fv3yDoAHT6PAlg0r7gh/xAVB1J+aYdHsSi0P/gChoYXE+GuJKBQiF0Os22v9EA+EMY&#10;cxzPbTcr5MMU6NHfea0N10JmuGH2xUGY7lbfAzTr1ce+t66tsuuNbW3f0Jw+hyiSI6Dk/wF1mGJO&#10;DP5SY1AB5dU4nX94ff7p9PzLK+SVSJlZGiakBg+Zdrzul9A5B63mug+OTXhdY+a24eRovHRj3GMc&#10;cCHVPmEF0o2OJSDITezh48dSlVPrKXpPyvayPId+HOQU9cEqtwVkTAwBnjkFWDWApa26pQa9AXyn&#10;mz0WnYBf+SMKmDZd19+Aw2ReXCAUqBXjI73xkSMusiQFQw0aZgvgqFz2xsnyZ8nya1KA0oXIakFk&#10;arJcz3f1GjioyfIgKldkLZDZ5p+s1ixZrSXJ8n0XglKfrJZrzs+IrNXJkmsL1Yv5ZDmAb1kvRnkQ&#10;+qp8seDZGqX/FV38RqqW49R0Xb77cfb7K4KOSa6qtytKlbfRLrOf4zWrAl1nP8fXQ6a2N6CewTrD&#10;8jxTrKIMF4xGS9QrFGLQh/IF7FRw0CuSJmYVyfIs0hVOJ2Qpkt52LtAx1nrP/Cp7Jqbp8riDZVrO&#10;M0N6Gg6KTBFhWinB0S6NkDrhIIkoiFdL186CRBbKCWhd3TIzFc7yf5k5v8ZWhRXTMGWgS0MlLHSn&#10;FdMBHVbpwI8/z99+u/zzGZ4Xp98RjIDDWg3A6d6mlRqsBUOtyIZScBQx7dZUvRxFjEkYV4dLngHu&#10;mpgrtM24oLmVALnlsLjbSBgq3YvpSBgXvNdHQrOlxawuxjO5o74UXJs4VpEwX0WbCxBcDk3SrS6y&#10;+vY5/m6E/ei63f0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EAYAAFtDb250ZW50X1R5cGVzXS54bWxQSwECFAAKAAAAAACHTuJAAAAAAAAAAAAA&#10;AAAABgAAAAAAAAAAABAAAADyBAAAX3JlbHMvUEsBAhQAFAAAAAgAh07iQIoUZjzRAAAAlAEAAAsA&#10;AAAAAAAAAQAgAAAAFgUAAF9yZWxzLy5yZWxzUEsBAhQACgAAAAAAh07iQAAAAAAAAAAAAAAAAAQA&#10;AAAAAAAAAAAQAAAAAAAAAGRycy9QSwECFAAUAAAACACHTuJAMBY009kAAAAKAQAADwAAAAAAAAAB&#10;ACAAAAAiAAAAZHJzL2Rvd25yZXYueG1sUEsBAhQAFAAAAAgAh07iQKT3UGOeAwAAtg8AAA4AAAAA&#10;AAAAAQAgAAAAKAEAAGRycy9lMm9Eb2MueG1sUEsFBgAAAAAGAAYAWQEAADgHAAAAAA==&#10;">
                  <o:lock v:ext="edit" aspectratio="f"/>
                  <v:shape id="_x0000_s1026" o:spid="_x0000_s1026" o:spt="202" type="#_x0000_t202" style="position:absolute;left:4656;top:1104;height:288;width:288;" filled="f" stroked="f" coordsize="21600,21600" o:gfxdata="UEsDBAoAAAAAAIdO4kAAAAAAAAAAAAAAAAAEAAAAZHJzL1BLAwQUAAAACACHTuJAvB6R9LsAAADa&#10;AAAADwAAAGRycy9kb3ducmV2LnhtbEWPwWrDMBBE74X8g9hAb43sGIxxI4cmECi0hyYx9LpYW9nY&#10;WhlLtdO/rwqFHIeZecPs9jc7iJkm3zlWkG4SEMSN0x0bBfX19FSA8AFZ4+CYFPyQh321ethhqd3C&#10;Z5ovwYgIYV+igjaEsZTSNy1Z9Bs3Ekfvy00WQ5STkXrCJcLtILdJkkuLHceFFkc6ttT0l2+rgD+p&#10;md/Tl7ww9q3/yNjIQ22UelynyTOIQLdwD/+3X7WCDP6uxBsgq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B6R9LsAAADa&#10;AAAADwAAAAAAAAABACAAAAAiAAAAZHJzL2Rvd25yZXYueG1sUEsBAhQAFAAAAAgAh07iQDMvBZ47&#10;AAAAOQAAABAAAAAAAAAAAQAgAAAACgEAAGRycy9zaGFwZXhtbC54bWxQSwUGAAAAAAYABgBbAQAA&#10;tAMAAAAA&#10;">
                    <v:fill on="f" focussize="0,0"/>
                    <v:stroke on="f" weight="1pt"/>
                    <v:imagedata o:title=""/>
                    <o:lock v:ext="edit" aspectratio="f"/>
                    <v:textbox inset="3.32748031496063pt,1.66377952755906pt,3.32748031496063pt,1.66377952755906pt">
                      <w:txbxContent>
                        <w:p>
                          <w:pPr>
                            <w:autoSpaceDE w:val="0"/>
                            <w:autoSpaceDN w:val="0"/>
                            <w:adjustRightInd w:val="0"/>
                            <w:rPr>
                              <w:rFonts w:cs="宋体"/>
                              <w:color w:val="000000"/>
                              <w:sz w:val="23"/>
                              <w:szCs w:val="48"/>
                            </w:rPr>
                          </w:pPr>
                          <w:r>
                            <w:rPr>
                              <w:color w:val="000000"/>
                              <w:sz w:val="23"/>
                              <w:szCs w:val="48"/>
                            </w:rPr>
                            <w:t>D</w:t>
                          </w:r>
                        </w:p>
                      </w:txbxContent>
                    </v:textbox>
                  </v:shape>
                  <v:shape id="_x0000_s1026" o:spid="_x0000_s1026" o:spt="202" type="#_x0000_t202" style="position:absolute;left:4704;top:2352;height:288;width:336;" filled="f" stroked="f" coordsize="21600,21600" o:gfxdata="UEsDBAoAAAAAAIdO4kAAAAAAAAAAAAAAAAAEAAAAZHJzL1BLAwQUAAAACACHTuJAXLusG7sAAADa&#10;AAAADwAAAGRycy9kb3ducmV2LnhtbEWPQWvCQBSE74L/YXlCb7pJSyWkrqJCoVAPGoVeH9nnJph9&#10;G7LbJP33bkHwOMzMN8xqM9pG9NT52rGCdJGAIC6drtkouJw/5xkIH5A1No5JwR952KynkxXm2g18&#10;or4IRkQI+xwVVCG0uZS+rMiiX7iWOHpX11kMUXZG6g6HCLeNfE2SpbRYc1yosKV9ReWt+LUK+IfK&#10;/pBul5mx37fjGxu5uxilXmZp8gEi0Bie4Uf7Syt4h/8r8QbI9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LusG7sAAADa&#10;AAAADwAAAAAAAAABACAAAAAiAAAAZHJzL2Rvd25yZXYueG1sUEsBAhQAFAAAAAgAh07iQDMvBZ47&#10;AAAAOQAAABAAAAAAAAAAAQAgAAAACgEAAGRycy9zaGFwZXhtbC54bWxQSwUGAAAAAAYABgBbAQAA&#10;tAMAAAAA&#10;">
                    <v:fill on="f" focussize="0,0"/>
                    <v:stroke on="f" weight="1pt"/>
                    <v:imagedata o:title=""/>
                    <o:lock v:ext="edit" aspectratio="f"/>
                    <v:textbox inset="3.32748031496063pt,1.66377952755906pt,3.32748031496063pt,1.66377952755906pt">
                      <w:txbxContent>
                        <w:p>
                          <w:pPr>
                            <w:autoSpaceDE w:val="0"/>
                            <w:autoSpaceDN w:val="0"/>
                            <w:adjustRightInd w:val="0"/>
                            <w:rPr>
                              <w:rFonts w:cs="宋体"/>
                              <w:color w:val="000000"/>
                              <w:sz w:val="23"/>
                              <w:szCs w:val="48"/>
                            </w:rPr>
                          </w:pPr>
                          <w:r>
                            <w:rPr>
                              <w:color w:val="000000"/>
                              <w:sz w:val="23"/>
                              <w:szCs w:val="48"/>
                            </w:rPr>
                            <w:t>B</w:t>
                          </w:r>
                        </w:p>
                      </w:txbxContent>
                    </v:textbox>
                  </v:shape>
                  <v:shape id="_x0000_s1026" o:spid="_x0000_s1026" o:spt="202" type="#_x0000_t202" style="position:absolute;left:5520;top:1728;height:288;width:288;" filled="f" stroked="f" coordsize="21600,21600" o:gfxdata="UEsDBAoAAAAAAIdO4kAAAAAAAAAAAAAAAAAEAAAAZHJzL1BLAwQUAAAACACHTuJAwyWX97oAAADa&#10;AAAADwAAAGRycy9kb3ducmV2LnhtbEWPQYvCMBSE7wv+h/AEb2taBVdqU1FBENbDrgpeH80zLTYv&#10;pYnV/fdGEPY4zMw3TL582Eb01PnasYJ0nIAgLp2u2Sg4HbefcxA+IGtsHJOCP/KwLAYfOWba3fmX&#10;+kMwIkLYZ6igCqHNpPRlRRb92LXE0bu4zmKIsjNSd3iPcNvISZLMpMWa40KFLW0qKq+Hm1XAZyr7&#10;fbqazY39vv5M2cj1ySg1GqbJAkSgR/gPv9s7reALXlfiDZD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JZf3ugAAANoA&#10;AAAPAAAAAAAAAAEAIAAAACIAAABkcnMvZG93bnJldi54bWxQSwECFAAUAAAACACHTuJAMy8FnjsA&#10;AAA5AAAAEAAAAAAAAAABACAAAAAJAQAAZHJzL3NoYXBleG1sLnhtbFBLBQYAAAAABgAGAFsBAACz&#10;AwAAAAA=&#10;">
                    <v:fill on="f" focussize="0,0"/>
                    <v:stroke on="f" weight="1pt"/>
                    <v:imagedata o:title=""/>
                    <o:lock v:ext="edit" aspectratio="f"/>
                    <v:textbox inset="3.32748031496063pt,1.66377952755906pt,3.32748031496063pt,1.66377952755906pt">
                      <w:txbxContent>
                        <w:p>
                          <w:pPr>
                            <w:autoSpaceDE w:val="0"/>
                            <w:autoSpaceDN w:val="0"/>
                            <w:adjustRightInd w:val="0"/>
                            <w:rPr>
                              <w:rFonts w:cs="宋体"/>
                              <w:color w:val="000000"/>
                              <w:sz w:val="23"/>
                              <w:szCs w:val="48"/>
                            </w:rPr>
                          </w:pPr>
                          <w:r>
                            <w:rPr>
                              <w:color w:val="000000"/>
                              <w:sz w:val="23"/>
                              <w:szCs w:val="48"/>
                            </w:rPr>
                            <w:t>C</w:t>
                          </w:r>
                        </w:p>
                      </w:txbxContent>
                    </v:textbox>
                  </v:shape>
                  <v:shape id="_x0000_s1026" o:spid="_x0000_s1026" o:spt="202" type="#_x0000_t202" style="position:absolute;left:3792;top:1728;height:288;width:288;" filled="f" stroked="f" coordsize="21600,21600" o:gfxdata="UEsDBAoAAAAAAIdO4kAAAAAAAAAAAAAAAAAEAAAAZHJzL1BLAwQUAAAACACHTuJAQUNEILsAAADb&#10;AAAADwAAAGRycy9kb3ducmV2LnhtbEWPQYvCMBCF78L+hzCCN02rINI1ii4IgntwVdjr0IxpsZmU&#10;Jlb99zsHYW8zvDfvfbNcP32jeupiHdhAPslAEZfB1uwMXM678QJUTMgWm8Bk4EUR1quPwRILGx78&#10;Q/0pOSUhHAs0UKXUFlrHsiKPcRJaYtGuofOYZO2cth0+JNw3epplc+2xZmmosKWvisrb6e4N8C+V&#10;/Xe+mS+cP9yOM3Z6e3HGjIZ59gkq0TP9m9/Xeyv4Qi+/yAB69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UNEILsAAADb&#10;AAAADwAAAAAAAAABACAAAAAiAAAAZHJzL2Rvd25yZXYueG1sUEsBAhQAFAAAAAgAh07iQDMvBZ47&#10;AAAAOQAAABAAAAAAAAAAAQAgAAAACgEAAGRycy9zaGFwZXhtbC54bWxQSwUGAAAAAAYABgBbAQAA&#10;tAMAAAAA&#10;">
                    <v:fill on="f" focussize="0,0"/>
                    <v:stroke on="f" weight="1pt"/>
                    <v:imagedata o:title=""/>
                    <o:lock v:ext="edit" aspectratio="f"/>
                    <v:textbox inset="3.32748031496063pt,1.66377952755906pt,3.32748031496063pt,1.66377952755906pt">
                      <w:txbxContent>
                        <w:p>
                          <w:pPr>
                            <w:autoSpaceDE w:val="0"/>
                            <w:autoSpaceDN w:val="0"/>
                            <w:adjustRightInd w:val="0"/>
                            <w:rPr>
                              <w:rFonts w:cs="宋体"/>
                              <w:color w:val="000000"/>
                              <w:sz w:val="23"/>
                              <w:szCs w:val="48"/>
                            </w:rPr>
                          </w:pPr>
                          <w:r>
                            <w:rPr>
                              <w:color w:val="000000"/>
                              <w:sz w:val="23"/>
                              <w:szCs w:val="48"/>
                            </w:rPr>
                            <w:t>A</w:t>
                          </w:r>
                        </w:p>
                      </w:txbxContent>
                    </v:textbox>
                  </v:shape>
                  <v:shape id="_x0000_s1026" o:spid="_x0000_s1026" o:spt="4" type="#_x0000_t4" style="position:absolute;left:3984;top:1344;height:1056;width:1584;v-text-anchor:middle;" filled="f" stroked="t" coordsize="21600,21600" o:gfxdata="UEsDBAoAAAAAAIdO4kAAAAAAAAAAAAAAAAAEAAAAZHJzL1BLAwQUAAAACACHTuJAi7KnpLoAAADb&#10;AAAADwAAAGRycy9kb3ducmV2LnhtbEVPS4vCMBC+L/gfwgje1rTqaqmNIoogeNquLB6HZmxLm0lp&#10;4uvfG2Fhb/PxPSdbP0wrbtS72rKCeByBIC6srrlUcPrZfyYgnEfW2FomBU9ysF4NPjJMtb3zN91y&#10;X4oQwi5FBZX3XSqlKyoy6Ma2Iw7cxfYGfYB9KXWP9xBuWjmJork0WHNoqLCjbUVFk1+NAjwuNt2v&#10;2yS7/Gs+bc7P5jA7n5QaDeNoCcLTw/+L/9wHHebH8P4lHCB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LsqekugAAANsA&#10;AAAPAAAAAAAAAAEAIAAAACIAAABkcnMvZG93bnJldi54bWxQSwECFAAUAAAACACHTuJAMy8FnjsA&#10;AAA5AAAAEAAAAAAAAAABACAAAAAJAQAAZHJzL3NoYXBleG1sLnhtbFBLBQYAAAAABgAGAFsBAACz&#10;AwAAAAA=&#10;">
                    <v:fill on="f" focussize="0,0"/>
                    <v:stroke weight="1pt" color="#000000" joinstyle="miter" endcap="square"/>
                    <v:imagedata o:title=""/>
                    <o:lock v:ext="edit" aspectratio="f"/>
                  </v:shape>
                  <v:line id="_x0000_s1026" o:spid="_x0000_s1026" o:spt="20" style="position:absolute;left:3984;top:1872;height:0;width:1584;" filled="f" stroked="t" coordsize="21600,21600" o:gfxdata="UEsDBAoAAAAAAIdO4kAAAAAAAAAAAAAAAAAEAAAAZHJzL1BLAwQUAAAACACHTuJALS9MJLgAAADb&#10;AAAADwAAAGRycy9kb3ducmV2LnhtbEVPS4vCMBC+L/gfwgje1tS6PqhGD8KCN9nqwePQjG21mdQk&#10;W/XfG0HwNh/fc5bru2lER87XlhWMhgkI4sLqmksFh/3v9xyED8gaG8uk4EEe1qve1xIzbW/8R10e&#10;ShFD2GeooAqhzaT0RUUG/dC2xJE7WWcwROhKqR3eYrhpZJokU2mw5thQYUubiopL/m8U2GZyzmc1&#10;/vixHF+71G13E3dUatAfJQsQge7hI367tzrOT+H1SzxArp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S9MJLgAAADbAAAA&#10;DwAAAAAAAAABACAAAAAiAAAAZHJzL2Rvd25yZXYueG1sUEsBAhQAFAAAAAgAh07iQDMvBZ47AAAA&#10;OQAAABAAAAAAAAAAAQAgAAAABwEAAGRycy9zaGFwZXhtbC54bWxQSwUGAAAAAAYABgBbAQAAsQMA&#10;AAAA&#10;">
                    <v:fill on="f" focussize="0,0"/>
                    <v:stroke weight="1pt" color="#000000" joinstyle="round" endcap="square"/>
                    <v:imagedata o:title=""/>
                    <o:lock v:ext="edit" aspectratio="f"/>
                  </v:line>
                  <v:line id="_x0000_s1026" o:spid="_x0000_s1026" o:spt="20" style="position:absolute;left:4788;top:1344;height:1056;width:0;" filled="f" stroked="t" coordsize="21600,21600" o:gfxdata="UEsDBAoAAAAAAIdO4kAAAAAAAAAAAAAAAAAEAAAAZHJzL1BLAwQUAAAACACHTuJAQmPpv7oAAADb&#10;AAAADwAAAGRycy9kb3ducmV2LnhtbEVPPWvDMBDdA/kP4gLZYtlxkxY3iodCwVupmyHjYV1tt9bJ&#10;lVTH+fdVINDtHu/zDuVsBjGR871lBVmSgiBurO65VXD6eN08gfABWeNgmRRcyUN5XC4OWGh74Xea&#10;6tCKGMK+QAVdCGMhpW86MugTOxJH7tM6gyFC10rt8BLDzSC3abqXBnuODR2O9NJR813/GgV22H3V&#10;jz0++FzmP9PWVW87d1ZqvcrSZxCB5vAvvrsrHefncPslHiCP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Y+m/ugAAANsA&#10;AAAPAAAAAAAAAAEAIAAAACIAAABkcnMvZG93bnJldi54bWxQSwECFAAUAAAACACHTuJAMy8FnjsA&#10;AAA5AAAAEAAAAAAAAAABACAAAAAJAQAAZHJzL3NoYXBleG1sLnhtbFBLBQYAAAAABgAGAFsBAACz&#10;AwAAAAA=&#10;">
                    <v:fill on="f" focussize="0,0"/>
                    <v:stroke weight="1pt" color="#000000" joinstyle="round" endcap="square"/>
                    <v:imagedata o:title=""/>
                    <o:lock v:ext="edit" aspectratio="f"/>
                  </v:line>
                </v:group>
                <v:shape id="_x0000_s1026" o:spid="_x0000_s1026" o:spt="202" type="#_x0000_t202" style="position:absolute;left:742950;top:389414;height:212408;width:176981;" filled="f" stroked="f" coordsize="21600,21600" o:gfxdata="UEsDBAoAAAAAAIdO4kAAAAAAAAAAAAAAAAAEAAAAZHJzL1BLAwQUAAAACACHTuJAqOwnYdYAAAAK&#10;AQAADwAAAGRycy9kb3ducmV2LnhtbE2PwU7DMBBE70j8g7VI3KidUiIT4lSAxAkOUCpxdePFiRqv&#10;o9hNy9+znOhxZ0azb+r1KQxixin1kQwUCwUCqY2uJ29g+/lyo0GkbMnZIRIa+MEE6+byoraVi0f6&#10;wHmTveASSpU10OU8VlKmtsNg0yKOSOx9xynYzOfkpZvskcvDIJdKlTLYnvhDZ0d87rDdbw7BAH1h&#10;O78Vj6X24XX/fktePm29MddXhXoAkfGU/8Pwh8/o0DDTLh7IJTEYKFeat2Q27koQHNB6ycKOhfuV&#10;AtnU8nxC8wtQSwMEFAAAAAgAh07iQGACSm68AQAASQMAAA4AAABkcnMvZTJvRG9jLnhtbK1TS27b&#10;MBDdB+gdCO5rSYwc24LlAEWQIkDRBkh7AJoiLQL8gWQs+QLpDbrqpvuey+fIkHYco90F2VDkvOGb&#10;eW+o5fWoFdpyH6Q1La4mJUbcMNtJs2nxj++3H+cYhUhNR5U1vMU7HvD16sPFcnANJ7a3quMeAYkJ&#10;zeBa3MfomqIIrOeahol13AAorNc0wtFvis7TAdi1KkhZXhWD9Z3zlvEQIHpzAPEq8wvBWfwmROAR&#10;qRZDbzGvPq/rtBarJW02nrpesmMb9A1daCoNFD1R3dBI0aOX/1FpybwNVsQJs7qwQkjGswZQU5X/&#10;qHnoqeNZC5gT3Mmm8H607Ov23iPZweymGBmqYUb7Xz/3v//u/zwhiIFBgwsN5D04yIzjJztC8ks8&#10;QDDpHoXX6QuKEOCzmiym4PeuxZfzRV3VB6P5GBFL12dXi3mFEQOcVKQu5wkvXmmcD/EztxqlTYs9&#10;zDHbS7dfQjykvqSkqsbeSqXyLJVBAxQgs7LMN04QsCsDRZKaQ9dpF8f1eJS4tt0OFKo7A/7WhEwX&#10;8F7ygVTVJYjx58j6HHl0Xm56aDT7kkvAvLKi49tKD+L8nBt5/QNWz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jsJ2HWAAAACgEAAA8AAAAAAAAAAQAgAAAAIgAAAGRycy9kb3ducmV2LnhtbFBLAQIU&#10;ABQAAAAIAIdO4kBgAkpuvAEAAEkDAAAOAAAAAAAAAAEAIAAAACUBAABkcnMvZTJvRG9jLnhtbFBL&#10;BQYAAAAABgAGAFkBAABTBQAAAAA=&#10;">
                  <v:fill on="f" focussize="0,0"/>
                  <v:stroke on="f" weight="1pt"/>
                  <v:imagedata o:title=""/>
                  <o:lock v:ext="edit" aspectratio="f"/>
                  <v:textbox inset="3.32748031496063pt,1.66377952755906pt,3.32748031496063pt,1.66377952755906pt">
                    <w:txbxContent>
                      <w:p>
                        <w:pPr>
                          <w:autoSpaceDE w:val="0"/>
                          <w:autoSpaceDN w:val="0"/>
                          <w:adjustRightInd w:val="0"/>
                          <w:rPr>
                            <w:rFonts w:cs="宋体"/>
                            <w:color w:val="000000"/>
                            <w:sz w:val="23"/>
                            <w:szCs w:val="48"/>
                          </w:rPr>
                        </w:pPr>
                        <w:r>
                          <w:rPr>
                            <w:color w:val="000000"/>
                            <w:sz w:val="23"/>
                            <w:szCs w:val="48"/>
                          </w:rPr>
                          <w:t>O</w:t>
                        </w:r>
                      </w:p>
                    </w:txbxContent>
                  </v:textbox>
                </v:shape>
                <w10:wrap type="square"/>
              </v:group>
            </w:pict>
          </mc:Fallback>
        </mc:AlternateConten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三、课堂检测：</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1.菱形具有而一般平行四边形不具有的性质是（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A.对角相等</w:t>
      </w:r>
      <w:r>
        <w:rPr>
          <w:rFonts w:hint="eastAsia" w:ascii="微软雅黑" w:hAnsi="微软雅黑" w:eastAsia="微软雅黑" w:cs="微软雅黑"/>
          <w:sz w:val="24"/>
          <w:szCs w:val="24"/>
        </w:rPr>
        <w:tab/>
      </w:r>
      <w:r>
        <w:rPr>
          <w:rFonts w:hint="eastAsia" w:ascii="微软雅黑" w:hAnsi="微软雅黑" w:eastAsia="微软雅黑" w:cs="微软雅黑"/>
          <w:sz w:val="24"/>
          <w:szCs w:val="24"/>
        </w:rPr>
        <w:t xml:space="preserve">         B.对边相等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C.对角线互相垂直    D.对角线相等</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2.菱形的周长为100 cm，一条对角线长为14 cm，则另一条对角线长为 </w:t>
      </w:r>
      <w:r>
        <w:rPr>
          <w:rFonts w:hint="eastAsia" w:ascii="微软雅黑" w:hAnsi="微软雅黑" w:eastAsia="微软雅黑" w:cs="微软雅黑"/>
          <w:sz w:val="24"/>
          <w:szCs w:val="24"/>
          <w:lang w:val="en-US" w:eastAsia="zh-CN"/>
        </w:rPr>
        <w:t xml:space="preserve"> (    )</w:t>
      </w: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3、在菱形ABCD中，对角线AC=8，BD=6，则它的周长为  </w:t>
      </w:r>
      <w:r>
        <w:rPr>
          <w:rFonts w:hint="eastAsia" w:ascii="微软雅黑" w:hAnsi="微软雅黑" w:eastAsia="微软雅黑" w:cs="微软雅黑"/>
          <w:sz w:val="24"/>
          <w:szCs w:val="24"/>
          <w:lang w:val="en-US" w:eastAsia="zh-CN"/>
        </w:rPr>
        <w:t>(　　　　）</w:t>
      </w:r>
      <w:r>
        <w:rPr>
          <w:rFonts w:hint="eastAsia" w:ascii="微软雅黑" w:hAnsi="微软雅黑" w:eastAsia="微软雅黑" w:cs="微软雅黑"/>
          <w:sz w:val="24"/>
          <w:szCs w:val="24"/>
        </w:rPr>
        <w:t xml:space="preserve">         ，面积为   </w:t>
      </w:r>
      <w:r>
        <w:rPr>
          <w:rFonts w:hint="eastAsia" w:ascii="微软雅黑" w:hAnsi="微软雅黑" w:eastAsia="微软雅黑" w:cs="微软雅黑"/>
          <w:sz w:val="24"/>
          <w:szCs w:val="24"/>
          <w:lang w:eastAsia="zh-CN"/>
        </w:rPr>
        <w:t>（　　　　）</w:t>
      </w:r>
      <w:r>
        <w:rPr>
          <w:rFonts w:hint="eastAsia" w:ascii="微软雅黑" w:hAnsi="微软雅黑" w:eastAsia="微软雅黑" w:cs="微软雅黑"/>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四、课后作业：</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1.随堂练习。</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2、习题1.1第3题。</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baseline"/>
        <w:outlineLvl w:val="9"/>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微软雅黑" w:hAnsi="微软雅黑" w:eastAsia="微软雅黑" w:cs="微软雅黑"/>
          <w:sz w:val="24"/>
          <w:szCs w:val="24"/>
          <w:lang w:eastAsia="zh-CN"/>
        </w:rPr>
      </w:pPr>
    </w:p>
    <w:sectPr>
      <w:headerReference r:id="rId3" w:type="default"/>
      <w:footerReference r:id="rId4" w:type="default"/>
      <w:pgSz w:w="11906" w:h="16838"/>
      <w:pgMar w:top="850" w:right="1247" w:bottom="850" w:left="1247" w:header="851" w:footer="992"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1007110</wp:posOffset>
          </wp:positionH>
          <wp:positionV relativeFrom="paragraph">
            <wp:posOffset>-18415</wp:posOffset>
          </wp:positionV>
          <wp:extent cx="575945" cy="179705"/>
          <wp:effectExtent l="0" t="0" r="14605" b="10795"/>
          <wp:wrapNone/>
          <wp:docPr id="6" name="图片 6"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4319270</wp:posOffset>
          </wp:positionH>
          <wp:positionV relativeFrom="paragraph">
            <wp:posOffset>-19050</wp:posOffset>
          </wp:positionV>
          <wp:extent cx="575945" cy="179705"/>
          <wp:effectExtent l="0" t="0" r="0" b="10795"/>
          <wp:wrapNone/>
          <wp:docPr id="4" name="图片 4"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分突破LOGO"/>
                  <pic:cNvPicPr>
                    <a:picLocks noChangeAspect="1"/>
                  </pic:cNvPicPr>
                </pic:nvPicPr>
                <pic:blipFill>
                  <a:blip r:embed="rId2">
                    <a:lum bright="70000" contrast="-70000"/>
                  </a:blip>
                  <a:stretch>
                    <a:fillRect/>
                  </a:stretch>
                </pic:blipFill>
                <pic:spPr>
                  <a:xfrm>
                    <a:off x="0" y="0"/>
                    <a:ext cx="575945" cy="179705"/>
                  </a:xfrm>
                  <a:prstGeom prst="rect">
                    <a:avLst/>
                  </a:prstGeom>
                </pic:spPr>
              </pic:pic>
            </a:graphicData>
          </a:graphic>
        </wp:anchor>
      </w:drawing>
    </w:r>
    <w:r>
      <w:rPr>
        <w:rFonts w:hint="eastAsia"/>
        <w:lang w:eastAsia="zh-CN"/>
      </w:rPr>
      <w:t>本材料由巴蜀英才整理提供，仅供学习参考请勿外传。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588010</wp:posOffset>
          </wp:positionH>
          <wp:positionV relativeFrom="paragraph">
            <wp:posOffset>-9525</wp:posOffset>
          </wp:positionV>
          <wp:extent cx="575945" cy="179705"/>
          <wp:effectExtent l="0" t="0" r="14605" b="10795"/>
          <wp:wrapNone/>
          <wp:docPr id="8" name="图片 8" descr="巴蜀英才横版LOGO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巴蜀英才横版LOGO透明"/>
                  <pic:cNvPicPr>
                    <a:picLocks noChangeAspect="1"/>
                  </pic:cNvPicPr>
                </pic:nvPicPr>
                <pic:blipFill>
                  <a:blip r:embed="rId1">
                    <a:lum bright="70000" contrast="-70000"/>
                  </a:blip>
                  <a:stretch>
                    <a:fillRect/>
                  </a:stretch>
                </pic:blipFill>
                <pic:spPr>
                  <a:xfrm>
                    <a:off x="0" y="0"/>
                    <a:ext cx="575945" cy="179705"/>
                  </a:xfrm>
                  <a:prstGeom prst="rect">
                    <a:avLst/>
                  </a:prstGeom>
                </pic:spPr>
              </pic:pic>
            </a:graphicData>
          </a:graphic>
        </wp:anchor>
      </w:drawing>
    </w:r>
    <w:r>
      <w:rPr>
        <w:rFonts w:hint="eastAsia" w:eastAsiaTheme="minorEastAsia"/>
        <w:lang w:eastAsia="zh-CN"/>
      </w:rPr>
      <w:drawing>
        <wp:anchor distT="0" distB="0" distL="114300" distR="114300" simplePos="0" relativeHeight="251658240" behindDoc="0" locked="0" layoutInCell="1" allowOverlap="1">
          <wp:simplePos x="0" y="0"/>
          <wp:positionH relativeFrom="column">
            <wp:posOffset>4796155</wp:posOffset>
          </wp:positionH>
          <wp:positionV relativeFrom="paragraph">
            <wp:posOffset>-9525</wp:posOffset>
          </wp:positionV>
          <wp:extent cx="575310" cy="179705"/>
          <wp:effectExtent l="0" t="0" r="0" b="10795"/>
          <wp:wrapNone/>
          <wp:docPr id="9" name="图片 9" descr="高分突破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分突破LOGO"/>
                  <pic:cNvPicPr>
                    <a:picLocks noChangeAspect="1"/>
                  </pic:cNvPicPr>
                </pic:nvPicPr>
                <pic:blipFill>
                  <a:blip r:embed="rId2">
                    <a:lum bright="70000" contrast="-70000"/>
                  </a:blip>
                  <a:stretch>
                    <a:fillRect/>
                  </a:stretch>
                </pic:blipFill>
                <pic:spPr>
                  <a:xfrm>
                    <a:off x="0" y="0"/>
                    <a:ext cx="575310" cy="179705"/>
                  </a:xfrm>
                  <a:prstGeom prst="rect">
                    <a:avLst/>
                  </a:prstGeom>
                </pic:spPr>
              </pic:pic>
            </a:graphicData>
          </a:graphic>
        </wp:anchor>
      </w:drawing>
    </w:r>
    <w:r>
      <w:rPr>
        <w:rFonts w:hint="eastAsia"/>
        <w:lang w:val="en-US" w:eastAsia="zh-CN"/>
      </w:rPr>
      <w:t xml:space="preserve">权威经典·决胜未来 </w:t>
    </w:r>
    <w:bookmarkStart w:id="0" w:name="_GoBack"/>
    <w:r>
      <w:rPr>
        <w:rFonts w:hint="eastAsia"/>
        <w:lang w:val="en-US" w:eastAsia="zh-CN"/>
      </w:rPr>
      <w:t>初中《课时达标讲练测》</w:t>
    </w:r>
    <w:bookmarkEnd w:id="0"/>
    <w:r>
      <w:rPr>
        <w:rFonts w:hint="eastAsia"/>
        <w:lang w:val="en-US" w:eastAsia="zh-CN"/>
      </w:rPr>
      <w:t>教材配套教案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7A62"/>
    <w:rsid w:val="089D21B1"/>
    <w:rsid w:val="170F4F04"/>
    <w:rsid w:val="18E37AF2"/>
    <w:rsid w:val="2BA6205B"/>
    <w:rsid w:val="2CA41F8D"/>
    <w:rsid w:val="33682EB9"/>
    <w:rsid w:val="36946476"/>
    <w:rsid w:val="38DF6342"/>
    <w:rsid w:val="4E4B7A62"/>
    <w:rsid w:val="51B91FA3"/>
    <w:rsid w:val="534A06F6"/>
    <w:rsid w:val="5A7B0E3E"/>
    <w:rsid w:val="5DC0189A"/>
    <w:rsid w:val="5F6B0365"/>
    <w:rsid w:val="64F222B0"/>
    <w:rsid w:val="773C74F1"/>
    <w:rsid w:val="7EA25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三级章节"/>
    <w:basedOn w:val="1"/>
    <w:qFormat/>
    <w:uiPriority w:val="0"/>
    <w:pPr>
      <w:widowControl/>
      <w:spacing w:line="298" w:lineRule="exact"/>
      <w:jc w:val="left"/>
      <w:outlineLvl w:val="3"/>
    </w:pPr>
    <w:rPr>
      <w:rFonts w:ascii="NEU-BZ-S92" w:hAnsi="NEU-BZ-S92" w:eastAsia="方正书宋_GBK"/>
      <w:color w:val="000000"/>
      <w:kern w:val="0"/>
    </w:rPr>
  </w:style>
  <w:style w:type="paragraph" w:customStyle="1" w:styleId="8">
    <w:name w:val="四级章节"/>
    <w:basedOn w:val="1"/>
    <w:qFormat/>
    <w:uiPriority w:val="0"/>
    <w:pPr>
      <w:widowControl/>
      <w:spacing w:line="298"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❀勾西西</dc:creator>
  <cp:lastModifiedBy>Administrator</cp:lastModifiedBy>
  <dcterms:modified xsi:type="dcterms:W3CDTF">2020-08-24T00:50:30Z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